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DD" w:rsidRDefault="00571BDD" w:rsidP="00571BDD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bookmarkStart w:id="0" w:name="_GoBack"/>
      <w:bookmarkEnd w:id="0"/>
    </w:p>
    <w:p w:rsidR="00596A26" w:rsidRDefault="00596A26" w:rsidP="00596A26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BB9F3D6" wp14:editId="67CC36A0">
            <wp:simplePos x="0" y="0"/>
            <wp:positionH relativeFrom="column">
              <wp:posOffset>2880995</wp:posOffset>
            </wp:positionH>
            <wp:positionV relativeFrom="paragraph">
              <wp:posOffset>-27305</wp:posOffset>
            </wp:positionV>
            <wp:extent cx="428625" cy="485775"/>
            <wp:effectExtent l="0" t="0" r="9525" b="9525"/>
            <wp:wrapNone/>
            <wp:docPr id="17" name="Рисунок 17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6A26" w:rsidRPr="00EA2C81" w:rsidRDefault="00596A26" w:rsidP="00596A26">
      <w:pPr>
        <w:pStyle w:val="heading"/>
        <w:spacing w:before="0" w:beforeAutospacing="0" w:after="0" w:afterAutospacing="0"/>
        <w:rPr>
          <w:sz w:val="26"/>
          <w:szCs w:val="26"/>
        </w:rPr>
      </w:pP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596A26" w:rsidRPr="00EA2C81" w:rsidTr="0026009E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6A26" w:rsidRPr="00EA2C81" w:rsidRDefault="00596A2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596A26" w:rsidRPr="00EA2C81" w:rsidRDefault="00596A2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596A26" w:rsidRPr="00EA2C81" w:rsidRDefault="00596A26" w:rsidP="0026009E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96A26" w:rsidRPr="00EA2C81" w:rsidRDefault="00596A2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596A26" w:rsidRPr="00EA2C81" w:rsidRDefault="00596A2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596A26" w:rsidRPr="00EA2C81" w:rsidRDefault="00596A2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596A26" w:rsidRPr="00EA2C81" w:rsidRDefault="00596A26" w:rsidP="0026009E">
            <w:pPr>
              <w:pStyle w:val="a3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596A26" w:rsidRPr="00EA2C81" w:rsidTr="0026009E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6A26" w:rsidRPr="00EA2C81" w:rsidRDefault="00596A26" w:rsidP="0026009E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596A26" w:rsidRPr="00EA2C81" w:rsidRDefault="00596A26" w:rsidP="0026009E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596A26" w:rsidRPr="00EA2C81" w:rsidRDefault="00596A26" w:rsidP="0026009E">
            <w:pPr>
              <w:spacing w:line="276" w:lineRule="auto"/>
              <w:rPr>
                <w:lang w:eastAsia="en-US"/>
              </w:rPr>
            </w:pPr>
          </w:p>
          <w:p w:rsidR="00596A26" w:rsidRPr="00EA2C81" w:rsidRDefault="00596A26" w:rsidP="0026009E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596A26" w:rsidRPr="00EA2C81" w:rsidRDefault="00596A26" w:rsidP="00596A26">
      <w:pPr>
        <w:rPr>
          <w:b/>
          <w:sz w:val="26"/>
        </w:rPr>
      </w:pPr>
    </w:p>
    <w:p w:rsidR="00596A26" w:rsidRPr="00114F68" w:rsidRDefault="00596A26" w:rsidP="00596A26">
      <w:pPr>
        <w:rPr>
          <w:b/>
          <w:sz w:val="26"/>
          <w:szCs w:val="26"/>
          <w:u w:val="single"/>
        </w:rPr>
      </w:pPr>
      <w:r w:rsidRPr="00114F68">
        <w:rPr>
          <w:b/>
          <w:sz w:val="26"/>
          <w:szCs w:val="26"/>
          <w:u w:val="single"/>
        </w:rPr>
        <w:t>от «21» декабря 2023 г.</w:t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114F68">
        <w:rPr>
          <w:b/>
          <w:sz w:val="26"/>
          <w:szCs w:val="26"/>
          <w:u w:val="single"/>
        </w:rPr>
        <w:t>№ 2</w:t>
      </w:r>
      <w:r>
        <w:rPr>
          <w:b/>
          <w:sz w:val="26"/>
          <w:szCs w:val="26"/>
          <w:u w:val="single"/>
        </w:rPr>
        <w:t>80</w:t>
      </w:r>
    </w:p>
    <w:p w:rsidR="00C81AAD" w:rsidRPr="00596A26" w:rsidRDefault="00596A26" w:rsidP="00571BDD">
      <w:pPr>
        <w:rPr>
          <w:sz w:val="24"/>
          <w:szCs w:val="24"/>
        </w:rPr>
      </w:pPr>
      <w:r w:rsidRPr="00114F68">
        <w:rPr>
          <w:sz w:val="26"/>
          <w:szCs w:val="26"/>
        </w:rPr>
        <w:t>г. Ухта, Республика Коми</w:t>
      </w:r>
    </w:p>
    <w:p w:rsidR="00C81AAD" w:rsidRPr="00596A26" w:rsidRDefault="00C81AAD" w:rsidP="00571BDD">
      <w:pPr>
        <w:rPr>
          <w:sz w:val="27"/>
          <w:szCs w:val="27"/>
        </w:rPr>
      </w:pPr>
    </w:p>
    <w:p w:rsidR="0075705F" w:rsidRPr="00596A26" w:rsidRDefault="0075705F" w:rsidP="0075705F">
      <w:pPr>
        <w:autoSpaceDE w:val="0"/>
        <w:autoSpaceDN w:val="0"/>
        <w:adjustRightInd w:val="0"/>
        <w:ind w:right="4820"/>
        <w:jc w:val="both"/>
        <w:rPr>
          <w:b/>
          <w:sz w:val="27"/>
          <w:szCs w:val="27"/>
        </w:rPr>
      </w:pPr>
      <w:r w:rsidRPr="00596A26">
        <w:rPr>
          <w:rFonts w:eastAsiaTheme="minorHAnsi"/>
          <w:b/>
          <w:bCs/>
          <w:sz w:val="27"/>
          <w:szCs w:val="27"/>
          <w:lang w:eastAsia="en-US"/>
        </w:rPr>
        <w:t>О внесении изменений в решение Совета МОГО «Ухта» от 29.04.2009 № 317 «Об утверждении Положения о муниципальной службе в муниципальном образовании городского округа «Ухта»</w:t>
      </w:r>
    </w:p>
    <w:p w:rsidR="0075705F" w:rsidRPr="00596A26" w:rsidRDefault="0075705F" w:rsidP="0075705F">
      <w:pPr>
        <w:ind w:right="4818"/>
        <w:jc w:val="both"/>
        <w:rPr>
          <w:sz w:val="27"/>
          <w:szCs w:val="27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7"/>
          <w:szCs w:val="27"/>
          <w:lang w:eastAsia="en-US"/>
        </w:rPr>
      </w:pPr>
      <w:proofErr w:type="gramStart"/>
      <w:r w:rsidRPr="007E0312">
        <w:rPr>
          <w:rFonts w:eastAsiaTheme="minorHAnsi"/>
          <w:sz w:val="27"/>
          <w:szCs w:val="27"/>
          <w:lang w:eastAsia="en-US"/>
        </w:rPr>
        <w:t xml:space="preserve">Руководствуясь </w:t>
      </w:r>
      <w:hyperlink r:id="rId8" w:history="1">
        <w:r w:rsidRPr="007E0312">
          <w:rPr>
            <w:rFonts w:eastAsiaTheme="minorHAnsi"/>
            <w:sz w:val="27"/>
            <w:szCs w:val="27"/>
            <w:lang w:eastAsia="en-US"/>
          </w:rPr>
          <w:t>статьей 42</w:t>
        </w:r>
      </w:hyperlink>
      <w:r w:rsidRPr="007E0312">
        <w:rPr>
          <w:rFonts w:eastAsiaTheme="minorHAnsi"/>
          <w:sz w:val="27"/>
          <w:szCs w:val="27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Pr="007E0312">
        <w:rPr>
          <w:rFonts w:eastAsiaTheme="minorHAnsi"/>
          <w:bCs/>
          <w:sz w:val="27"/>
          <w:szCs w:val="27"/>
          <w:lang w:eastAsia="en-US"/>
        </w:rPr>
        <w:t>Федеральным законом от 17.07.1999 №178 «О государственной социальной помощи»</w:t>
      </w:r>
      <w:r w:rsidRPr="007E0312">
        <w:rPr>
          <w:rFonts w:eastAsiaTheme="minorHAnsi"/>
          <w:sz w:val="27"/>
          <w:szCs w:val="27"/>
          <w:lang w:eastAsia="en-US"/>
        </w:rPr>
        <w:t>, решением Совета муниципального округа «Ухта» от 21.11.2023 №252 «О переименовании администрации муниципального образования городского округа «Ухта», решением Совета муниципального округа «Ухта» от 21.11.2023 №254 «О правопреемстве муниципальных правовых актов», в соответствии с частью 4</w:t>
      </w:r>
      <w:proofErr w:type="gramEnd"/>
      <w:r w:rsidRPr="007E0312">
        <w:rPr>
          <w:rFonts w:eastAsiaTheme="minorHAnsi"/>
          <w:sz w:val="27"/>
          <w:szCs w:val="27"/>
          <w:lang w:eastAsia="en-US"/>
        </w:rPr>
        <w:t xml:space="preserve"> статьи 59 Устав</w:t>
      </w:r>
      <w:r>
        <w:rPr>
          <w:rFonts w:eastAsiaTheme="minorHAnsi"/>
          <w:sz w:val="27"/>
          <w:szCs w:val="27"/>
          <w:lang w:eastAsia="en-US"/>
        </w:rPr>
        <w:t>а</w:t>
      </w:r>
      <w:r w:rsidRPr="007E0312">
        <w:rPr>
          <w:rFonts w:eastAsiaTheme="minorHAnsi"/>
          <w:sz w:val="27"/>
          <w:szCs w:val="27"/>
          <w:lang w:eastAsia="en-US"/>
        </w:rPr>
        <w:t xml:space="preserve"> муниципального округа «Ухта»</w:t>
      </w:r>
      <w:r w:rsidR="004B2DFD">
        <w:rPr>
          <w:rFonts w:eastAsiaTheme="minorHAnsi"/>
          <w:sz w:val="27"/>
          <w:szCs w:val="27"/>
          <w:lang w:eastAsia="en-US"/>
        </w:rPr>
        <w:t>,</w:t>
      </w:r>
      <w:r w:rsidRPr="007E0312">
        <w:rPr>
          <w:rFonts w:eastAsiaTheme="minorHAnsi"/>
          <w:sz w:val="27"/>
          <w:szCs w:val="27"/>
          <w:lang w:eastAsia="en-US"/>
        </w:rPr>
        <w:t xml:space="preserve"> Совет муниципального округа «Ухта» </w:t>
      </w:r>
      <w:r w:rsidRPr="00E00763">
        <w:rPr>
          <w:rFonts w:eastAsiaTheme="minorHAnsi"/>
          <w:b/>
          <w:sz w:val="27"/>
          <w:szCs w:val="27"/>
          <w:lang w:eastAsia="en-US"/>
        </w:rPr>
        <w:t>РЕШИЛ:</w:t>
      </w: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 xml:space="preserve">1. Внести в </w:t>
      </w:r>
      <w:hyperlink r:id="rId9" w:history="1">
        <w:r w:rsidRPr="007E0312">
          <w:rPr>
            <w:rFonts w:eastAsiaTheme="minorHAnsi"/>
            <w:sz w:val="27"/>
            <w:szCs w:val="27"/>
            <w:lang w:eastAsia="en-US"/>
          </w:rPr>
          <w:t>решение</w:t>
        </w:r>
      </w:hyperlink>
      <w:r w:rsidRPr="007E0312">
        <w:rPr>
          <w:rFonts w:eastAsiaTheme="minorHAnsi"/>
          <w:sz w:val="27"/>
          <w:szCs w:val="27"/>
          <w:lang w:eastAsia="en-US"/>
        </w:rPr>
        <w:t xml:space="preserve"> Совета МОГО «Ухта» от 29.04.2009 № 317 «Об утверждении Положения о муниципальной службе в муниципальном образовании городского округа «Ухта» (далее - решение) следующие изменения:</w:t>
      </w: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>В Положении о муниципальной службе в муниципальном образовании городского округа «Ухта» (далее – Положение), утвержденном решением:</w:t>
      </w:r>
    </w:p>
    <w:p w:rsidR="00E00763" w:rsidRPr="007E0312" w:rsidRDefault="00E00763" w:rsidP="00E00763">
      <w:pPr>
        <w:pStyle w:val="a7"/>
        <w:numPr>
          <w:ilvl w:val="1"/>
          <w:numId w:val="4"/>
        </w:numPr>
        <w:autoSpaceDE w:val="0"/>
        <w:autoSpaceDN w:val="0"/>
        <w:adjustRightInd w:val="0"/>
        <w:ind w:left="0"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>В пункте 2 части 2 статьи 8 слова «в размере 4000 рублей</w:t>
      </w:r>
      <w:proofErr w:type="gramStart"/>
      <w:r w:rsidRPr="007E0312">
        <w:rPr>
          <w:rFonts w:eastAsiaTheme="minorHAnsi"/>
          <w:sz w:val="27"/>
          <w:szCs w:val="27"/>
          <w:lang w:eastAsia="en-US"/>
        </w:rPr>
        <w:t xml:space="preserve">.» </w:t>
      </w:r>
      <w:proofErr w:type="gramEnd"/>
      <w:r w:rsidRPr="007E0312">
        <w:rPr>
          <w:rFonts w:eastAsiaTheme="minorHAnsi"/>
          <w:sz w:val="27"/>
          <w:szCs w:val="27"/>
          <w:lang w:eastAsia="en-US"/>
        </w:rPr>
        <w:t>заменить на</w:t>
      </w:r>
      <w:r w:rsidR="00E26292">
        <w:rPr>
          <w:rFonts w:eastAsiaTheme="minorHAnsi"/>
          <w:sz w:val="27"/>
          <w:szCs w:val="27"/>
          <w:lang w:eastAsia="en-US"/>
        </w:rPr>
        <w:t xml:space="preserve"> слова «в размере 4000 рублей;».</w:t>
      </w:r>
    </w:p>
    <w:p w:rsidR="00E00763" w:rsidRPr="007E0312" w:rsidRDefault="00E00763" w:rsidP="00E00763">
      <w:pPr>
        <w:pStyle w:val="a7"/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>Часть 2 статьи 8 дополнить пунктом 3 следующего содержания:</w:t>
      </w:r>
    </w:p>
    <w:p w:rsidR="00E00763" w:rsidRPr="007E0312" w:rsidRDefault="00E00763" w:rsidP="00E00763">
      <w:pPr>
        <w:pStyle w:val="a7"/>
        <w:autoSpaceDE w:val="0"/>
        <w:autoSpaceDN w:val="0"/>
        <w:adjustRightInd w:val="0"/>
        <w:ind w:left="0"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>«3) компенсация расходов на оплату проезда к месту использования отдыха и обратно.</w:t>
      </w: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>Порядок и условия компенсации оплаты проезда к месту использования отдыха и обратно для муниципальных служащих устанавливается решением Совета муниципального округа «Ухта»</w:t>
      </w:r>
      <w:proofErr w:type="gramStart"/>
      <w:r w:rsidRPr="007E0312">
        <w:rPr>
          <w:rFonts w:eastAsiaTheme="minorHAnsi"/>
          <w:sz w:val="27"/>
          <w:szCs w:val="27"/>
          <w:lang w:eastAsia="en-US"/>
        </w:rPr>
        <w:t>.»</w:t>
      </w:r>
      <w:proofErr w:type="gramEnd"/>
      <w:r w:rsidRPr="007E0312">
        <w:rPr>
          <w:rFonts w:eastAsiaTheme="minorHAnsi"/>
          <w:sz w:val="27"/>
          <w:szCs w:val="27"/>
          <w:lang w:eastAsia="en-US"/>
        </w:rPr>
        <w:t>.</w:t>
      </w: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 xml:space="preserve">1.3. </w:t>
      </w:r>
      <w:r w:rsidRPr="007E0312">
        <w:rPr>
          <w:sz w:val="27"/>
          <w:szCs w:val="27"/>
        </w:rPr>
        <w:t>Статью 21(1) дополнить частью 6 следующего содержания:</w:t>
      </w: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 xml:space="preserve">«6. </w:t>
      </w:r>
      <w:r w:rsidRPr="007E0312">
        <w:rPr>
          <w:rFonts w:eastAsiaTheme="minorHAnsi"/>
          <w:bCs/>
          <w:sz w:val="27"/>
          <w:szCs w:val="27"/>
          <w:lang w:eastAsia="en-US"/>
        </w:rPr>
        <w:t xml:space="preserve">Информация </w:t>
      </w:r>
      <w:proofErr w:type="gramStart"/>
      <w:r w:rsidRPr="007E0312">
        <w:rPr>
          <w:rFonts w:eastAsiaTheme="minorHAnsi"/>
          <w:bCs/>
          <w:sz w:val="27"/>
          <w:szCs w:val="27"/>
          <w:lang w:eastAsia="en-US"/>
        </w:rPr>
        <w:t xml:space="preserve">о </w:t>
      </w:r>
      <w:r w:rsidRPr="007E0312">
        <w:rPr>
          <w:rFonts w:eastAsiaTheme="minorHAnsi"/>
          <w:sz w:val="27"/>
          <w:szCs w:val="27"/>
          <w:lang w:eastAsia="en-US"/>
        </w:rPr>
        <w:t>выплате единовременного поощрения в связи с выходом на пенсию за выслугу</w:t>
      </w:r>
      <w:proofErr w:type="gramEnd"/>
      <w:r w:rsidRPr="007E0312">
        <w:rPr>
          <w:rFonts w:eastAsiaTheme="minorHAnsi"/>
          <w:sz w:val="27"/>
          <w:szCs w:val="27"/>
          <w:lang w:eastAsia="en-US"/>
        </w:rPr>
        <w:t xml:space="preserve"> лет</w:t>
      </w:r>
      <w:r w:rsidRPr="007E0312">
        <w:rPr>
          <w:rFonts w:eastAsiaTheme="minorHAnsi"/>
          <w:bCs/>
          <w:sz w:val="27"/>
          <w:szCs w:val="27"/>
          <w:lang w:eastAsia="en-US"/>
        </w:rPr>
        <w:t xml:space="preserve"> размещается администрацией муниципального округа </w:t>
      </w:r>
      <w:r w:rsidRPr="007E0312">
        <w:rPr>
          <w:rFonts w:eastAsiaTheme="minorHAnsi"/>
          <w:bCs/>
          <w:sz w:val="27"/>
          <w:szCs w:val="27"/>
          <w:lang w:eastAsia="en-US"/>
        </w:rPr>
        <w:lastRenderedPageBreak/>
        <w:t>«Ухта» в Государственной информационной системе «Единая централизованная цифровая платформа в социальной сфере».</w:t>
      </w:r>
      <w:r w:rsidR="00E26292">
        <w:rPr>
          <w:rFonts w:eastAsiaTheme="minorHAnsi"/>
          <w:sz w:val="27"/>
          <w:szCs w:val="27"/>
          <w:lang w:eastAsia="en-US"/>
        </w:rPr>
        <w:t>».</w:t>
      </w:r>
    </w:p>
    <w:p w:rsidR="00E00763" w:rsidRPr="007E0312" w:rsidRDefault="00E00763" w:rsidP="00E00763">
      <w:pPr>
        <w:pStyle w:val="a7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>Перечень должностей муниципальной службы МОГО «Ухта» (приложение №1 к Положению) изложить в редакции, согласно приложению №1 к настоящему решению.</w:t>
      </w:r>
    </w:p>
    <w:p w:rsidR="00E00763" w:rsidRPr="007E0312" w:rsidRDefault="00E00763" w:rsidP="00E00763">
      <w:pPr>
        <w:pStyle w:val="a7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 xml:space="preserve">Размеры должностных окладов муниципальных служащих, замещающих должности муниципальной службы в органах местного самоуправления МОГО «Ухта», (приложение №4 к Положению) изложить в редакции согласно </w:t>
      </w:r>
      <w:hyperlink r:id="rId10" w:history="1">
        <w:r w:rsidRPr="007E0312">
          <w:rPr>
            <w:rFonts w:eastAsiaTheme="minorHAnsi"/>
            <w:sz w:val="27"/>
            <w:szCs w:val="27"/>
            <w:lang w:eastAsia="en-US"/>
          </w:rPr>
          <w:t xml:space="preserve">приложению № </w:t>
        </w:r>
      </w:hyperlink>
      <w:r w:rsidRPr="007E0312">
        <w:rPr>
          <w:rFonts w:eastAsiaTheme="minorHAnsi"/>
          <w:sz w:val="27"/>
          <w:szCs w:val="27"/>
          <w:lang w:eastAsia="en-US"/>
        </w:rPr>
        <w:t>2 к настоящему решению.</w:t>
      </w:r>
    </w:p>
    <w:p w:rsidR="00E00763" w:rsidRPr="007E0312" w:rsidRDefault="00E00763" w:rsidP="00E00763">
      <w:pPr>
        <w:pStyle w:val="a7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 xml:space="preserve">Размеры ежемесячного денежного поощрения муниципальных служащих, замещающих должности муниципальной службы в органах местного самоуправления МОГО «Ухта», (приложение 5-1 к Положению) изложить в редакции согласно </w:t>
      </w:r>
      <w:hyperlink r:id="rId11" w:history="1">
        <w:r w:rsidRPr="007E0312">
          <w:rPr>
            <w:rFonts w:eastAsiaTheme="minorHAnsi"/>
            <w:sz w:val="27"/>
            <w:szCs w:val="27"/>
            <w:lang w:eastAsia="en-US"/>
          </w:rPr>
          <w:t xml:space="preserve">приложению № </w:t>
        </w:r>
      </w:hyperlink>
      <w:r w:rsidRPr="007E0312">
        <w:rPr>
          <w:rFonts w:eastAsiaTheme="minorHAnsi"/>
          <w:sz w:val="27"/>
          <w:szCs w:val="27"/>
          <w:lang w:eastAsia="en-US"/>
        </w:rPr>
        <w:t>3 к настоящему решению.</w:t>
      </w:r>
    </w:p>
    <w:p w:rsidR="00E00763" w:rsidRPr="007E0312" w:rsidRDefault="00E00763" w:rsidP="00E00763">
      <w:pPr>
        <w:pStyle w:val="a7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bCs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>1.7. С</w:t>
      </w:r>
      <w:r w:rsidRPr="007E0312">
        <w:rPr>
          <w:rFonts w:eastAsiaTheme="minorHAnsi"/>
          <w:bCs/>
          <w:sz w:val="27"/>
          <w:szCs w:val="27"/>
          <w:lang w:eastAsia="en-US"/>
        </w:rPr>
        <w:t>татью 8 Положения о предоставлении гражданами, претендующими на замещение должностей муниципальной службы в МОГО «Ухта», и муниципальными служащими МОГО «Ухта» сведений о доходах, об имуществе и обязательствах имущественного характера (приложение №8 к Положению) изложить в следующей редакции:</w:t>
      </w: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sz w:val="27"/>
          <w:szCs w:val="27"/>
          <w:lang w:eastAsia="en-US"/>
        </w:rPr>
      </w:pPr>
      <w:r w:rsidRPr="007E0312">
        <w:rPr>
          <w:rFonts w:eastAsiaTheme="minorHAnsi"/>
          <w:bCs/>
          <w:sz w:val="27"/>
          <w:szCs w:val="27"/>
          <w:lang w:eastAsia="en-US"/>
        </w:rPr>
        <w:t xml:space="preserve">«Статья 8. Ответственность за непредставление, </w:t>
      </w:r>
      <w:r w:rsidRPr="007E0312">
        <w:rPr>
          <w:rFonts w:eastAsiaTheme="minorHAnsi"/>
          <w:sz w:val="27"/>
          <w:szCs w:val="27"/>
          <w:lang w:eastAsia="en-US"/>
        </w:rPr>
        <w:t>представление заведомо неполных сведений, за исключением случаев, установленных федеральными законами, либо представление заведомо недостоверных сведений</w:t>
      </w:r>
      <w:r w:rsidRPr="007E0312">
        <w:rPr>
          <w:rFonts w:eastAsiaTheme="minorHAnsi"/>
          <w:bCs/>
          <w:sz w:val="27"/>
          <w:szCs w:val="27"/>
          <w:lang w:eastAsia="en-US"/>
        </w:rPr>
        <w:t xml:space="preserve"> о доходах, об имуществе и обязательствах имущественного характера</w:t>
      </w:r>
      <w:r w:rsidR="00E26292">
        <w:rPr>
          <w:rFonts w:eastAsiaTheme="minorHAnsi"/>
          <w:bCs/>
          <w:sz w:val="27"/>
          <w:szCs w:val="27"/>
          <w:lang w:eastAsia="en-US"/>
        </w:rPr>
        <w:t>.</w:t>
      </w: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proofErr w:type="gramStart"/>
      <w:r w:rsidRPr="007E0312">
        <w:rPr>
          <w:rFonts w:eastAsiaTheme="minorHAnsi"/>
          <w:sz w:val="27"/>
          <w:szCs w:val="27"/>
          <w:lang w:eastAsia="en-US"/>
        </w:rPr>
        <w:t>В случае непредставления, представления заведомо неполных сведений, за исключением случаев, установленных федеральными законами, либо представления заведомо недостоверных сведений о доходах, об имуществе и обязательствах имущественного характера гражданин или кандидат на должность, предусмотренную перечнем, не может быть назначен на должность муниципальной службы,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</w:t>
      </w:r>
      <w:proofErr w:type="gramEnd"/>
      <w:r w:rsidRPr="007E0312">
        <w:rPr>
          <w:rFonts w:eastAsiaTheme="minorHAnsi"/>
          <w:sz w:val="27"/>
          <w:szCs w:val="27"/>
          <w:lang w:eastAsia="en-US"/>
        </w:rPr>
        <w:t xml:space="preserve"> Федерации</w:t>
      </w:r>
      <w:proofErr w:type="gramStart"/>
      <w:r w:rsidRPr="007E0312">
        <w:rPr>
          <w:rFonts w:eastAsiaTheme="minorHAnsi"/>
          <w:sz w:val="27"/>
          <w:szCs w:val="27"/>
          <w:lang w:eastAsia="en-US"/>
        </w:rPr>
        <w:t>.».</w:t>
      </w:r>
      <w:proofErr w:type="gramEnd"/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>2. Признать утратившим силу решение Совета МОГО «Ухта» от 26.04.2018 №269 «О внесении изменений в некоторые решения Совета МОГО «Ухта» и решения Совета МО «Город Ухта» в части пункта 6 решения.</w:t>
      </w:r>
    </w:p>
    <w:p w:rsidR="00E00763" w:rsidRPr="007E0312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 xml:space="preserve">3. </w:t>
      </w:r>
      <w:proofErr w:type="gramStart"/>
      <w:r w:rsidRPr="007E0312">
        <w:rPr>
          <w:rFonts w:eastAsiaTheme="minorHAnsi"/>
          <w:sz w:val="27"/>
          <w:szCs w:val="27"/>
          <w:lang w:eastAsia="en-US"/>
        </w:rPr>
        <w:t>Настоящее решение вступает в силу после его официального опубликования, за исключением подпункта 1.3. пункта 1 и пункта 2</w:t>
      </w:r>
      <w:r>
        <w:rPr>
          <w:rFonts w:eastAsiaTheme="minorHAnsi"/>
          <w:sz w:val="27"/>
          <w:szCs w:val="27"/>
          <w:lang w:eastAsia="en-US"/>
        </w:rPr>
        <w:t>, ко</w:t>
      </w:r>
      <w:r w:rsidRPr="007E0312">
        <w:rPr>
          <w:rFonts w:eastAsiaTheme="minorHAnsi"/>
          <w:sz w:val="27"/>
          <w:szCs w:val="27"/>
          <w:lang w:eastAsia="en-US"/>
        </w:rPr>
        <w:t>торые вступают в силу с 1 января 2024</w:t>
      </w:r>
      <w:r w:rsidR="004749BC">
        <w:rPr>
          <w:rFonts w:eastAsiaTheme="minorHAnsi"/>
          <w:sz w:val="27"/>
          <w:szCs w:val="27"/>
          <w:lang w:eastAsia="en-US"/>
        </w:rPr>
        <w:t xml:space="preserve"> года,</w:t>
      </w:r>
      <w:r w:rsidRPr="007E0312">
        <w:rPr>
          <w:rFonts w:eastAsiaTheme="minorHAnsi"/>
          <w:sz w:val="27"/>
          <w:szCs w:val="27"/>
          <w:lang w:eastAsia="en-US"/>
        </w:rPr>
        <w:t xml:space="preserve"> подпунктов 1.4.-1.6. пункта 1</w:t>
      </w:r>
      <w:r>
        <w:rPr>
          <w:rFonts w:eastAsiaTheme="minorHAnsi"/>
          <w:sz w:val="27"/>
          <w:szCs w:val="27"/>
          <w:lang w:eastAsia="en-US"/>
        </w:rPr>
        <w:t>,</w:t>
      </w:r>
      <w:r w:rsidRPr="007E0312">
        <w:rPr>
          <w:rFonts w:eastAsiaTheme="minorHAnsi"/>
          <w:sz w:val="27"/>
          <w:szCs w:val="27"/>
          <w:lang w:eastAsia="en-US"/>
        </w:rPr>
        <w:t xml:space="preserve"> которые вступают в силу </w:t>
      </w:r>
      <w:r>
        <w:rPr>
          <w:rFonts w:eastAsiaTheme="minorHAnsi"/>
          <w:sz w:val="27"/>
          <w:szCs w:val="27"/>
          <w:lang w:eastAsia="en-US"/>
        </w:rPr>
        <w:t>после</w:t>
      </w:r>
      <w:r w:rsidRPr="007E0312">
        <w:rPr>
          <w:rFonts w:eastAsiaTheme="minorHAnsi"/>
          <w:sz w:val="27"/>
          <w:szCs w:val="27"/>
          <w:lang w:eastAsia="en-US"/>
        </w:rPr>
        <w:t xml:space="preserve"> его официального опубликования и распространяют свое действие на правоотношения, возникшие с 7 декабря </w:t>
      </w:r>
      <w:r w:rsidR="004749BC">
        <w:rPr>
          <w:rFonts w:eastAsiaTheme="minorHAnsi"/>
          <w:sz w:val="27"/>
          <w:szCs w:val="27"/>
          <w:lang w:eastAsia="en-US"/>
        </w:rPr>
        <w:t>2023 года.</w:t>
      </w:r>
      <w:proofErr w:type="gramEnd"/>
    </w:p>
    <w:p w:rsidR="00E00763" w:rsidRPr="007E0312" w:rsidRDefault="00E00763" w:rsidP="004749B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E0312">
        <w:rPr>
          <w:rFonts w:eastAsiaTheme="minorHAnsi"/>
          <w:sz w:val="27"/>
          <w:szCs w:val="27"/>
          <w:lang w:eastAsia="en-US"/>
        </w:rPr>
        <w:t xml:space="preserve">4. </w:t>
      </w:r>
      <w:proofErr w:type="gramStart"/>
      <w:r w:rsidRPr="007E0312">
        <w:rPr>
          <w:rFonts w:eastAsiaTheme="minorHAnsi"/>
          <w:sz w:val="27"/>
          <w:szCs w:val="27"/>
          <w:lang w:eastAsia="en-US"/>
        </w:rPr>
        <w:t>Контроль за</w:t>
      </w:r>
      <w:proofErr w:type="gramEnd"/>
      <w:r w:rsidRPr="007E0312">
        <w:rPr>
          <w:rFonts w:eastAsiaTheme="minorHAnsi"/>
          <w:sz w:val="27"/>
          <w:szCs w:val="27"/>
          <w:lang w:eastAsia="en-US"/>
        </w:rPr>
        <w:t xml:space="preserve"> исполнением настоящего решения возложить на постоянную комиссию </w:t>
      </w:r>
      <w:r w:rsidRPr="007E0312">
        <w:rPr>
          <w:sz w:val="27"/>
          <w:szCs w:val="27"/>
        </w:rPr>
        <w:t xml:space="preserve">Совета муниципального округа «Ухта» 6-го созыва </w:t>
      </w:r>
      <w:r w:rsidRPr="007E0312">
        <w:rPr>
          <w:rFonts w:eastAsiaTheme="minorHAnsi"/>
          <w:sz w:val="27"/>
          <w:szCs w:val="27"/>
          <w:lang w:eastAsia="en-US"/>
        </w:rPr>
        <w:t>по вопросам законодательства, местного самоуправления, депутатской этики и антикоррупционной деятельности.</w:t>
      </w:r>
    </w:p>
    <w:p w:rsidR="00E00763" w:rsidRPr="007E0312" w:rsidRDefault="00E00763" w:rsidP="00E00763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</w:p>
    <w:p w:rsidR="00CD6A8E" w:rsidRDefault="00CD6A8E" w:rsidP="00CD6A8E">
      <w:pPr>
        <w:rPr>
          <w:sz w:val="26"/>
          <w:szCs w:val="26"/>
        </w:rPr>
      </w:pPr>
      <w:r w:rsidRPr="00805244">
        <w:rPr>
          <w:sz w:val="26"/>
          <w:szCs w:val="26"/>
        </w:rPr>
        <w:t xml:space="preserve">Глава муниципального округа «Ухта» </w:t>
      </w:r>
      <w:r>
        <w:rPr>
          <w:sz w:val="26"/>
          <w:szCs w:val="26"/>
        </w:rPr>
        <w:t>Республики Коми –</w:t>
      </w:r>
    </w:p>
    <w:p w:rsidR="00CD6A8E" w:rsidRPr="00805244" w:rsidRDefault="00CD6A8E" w:rsidP="00CD6A8E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</w:t>
      </w:r>
      <w:r w:rsidRPr="00805244">
        <w:rPr>
          <w:sz w:val="26"/>
          <w:szCs w:val="26"/>
        </w:rPr>
        <w:tab/>
        <w:t xml:space="preserve">                                             </w:t>
      </w:r>
      <w:r>
        <w:rPr>
          <w:sz w:val="26"/>
          <w:szCs w:val="26"/>
        </w:rPr>
        <w:t xml:space="preserve">                    </w:t>
      </w:r>
      <w:r w:rsidRPr="00805244">
        <w:rPr>
          <w:sz w:val="26"/>
          <w:szCs w:val="26"/>
        </w:rPr>
        <w:t>М.Н. Османов</w:t>
      </w:r>
    </w:p>
    <w:p w:rsidR="004749BC" w:rsidRDefault="004749BC" w:rsidP="00E00763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</w:p>
    <w:p w:rsidR="004749BC" w:rsidRPr="008C7B6F" w:rsidRDefault="00E00763" w:rsidP="00E00763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8C7B6F">
        <w:rPr>
          <w:rFonts w:eastAsiaTheme="minorHAnsi"/>
          <w:sz w:val="26"/>
          <w:szCs w:val="26"/>
          <w:lang w:eastAsia="en-US"/>
        </w:rPr>
        <w:t xml:space="preserve">Председатель Совета </w:t>
      </w:r>
    </w:p>
    <w:p w:rsidR="00E00763" w:rsidRPr="008C7B6F" w:rsidRDefault="00E00763" w:rsidP="00E00763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8C7B6F">
        <w:rPr>
          <w:rFonts w:eastAsiaTheme="minorHAnsi"/>
          <w:sz w:val="26"/>
          <w:szCs w:val="26"/>
          <w:lang w:eastAsia="en-US"/>
        </w:rPr>
        <w:t xml:space="preserve">муниципального округа «Ухта»                                     </w:t>
      </w:r>
      <w:r w:rsidR="00E26292" w:rsidRPr="008C7B6F">
        <w:rPr>
          <w:rFonts w:eastAsiaTheme="minorHAnsi"/>
          <w:sz w:val="26"/>
          <w:szCs w:val="26"/>
          <w:lang w:eastAsia="en-US"/>
        </w:rPr>
        <w:t xml:space="preserve">                    </w:t>
      </w:r>
      <w:r w:rsidRPr="008C7B6F">
        <w:rPr>
          <w:rFonts w:eastAsiaTheme="minorHAnsi"/>
          <w:sz w:val="26"/>
          <w:szCs w:val="26"/>
          <w:lang w:eastAsia="en-US"/>
        </w:rPr>
        <w:t xml:space="preserve"> </w:t>
      </w:r>
      <w:r w:rsidR="008C7B6F">
        <w:rPr>
          <w:rFonts w:eastAsiaTheme="minorHAnsi"/>
          <w:sz w:val="26"/>
          <w:szCs w:val="26"/>
          <w:lang w:eastAsia="en-US"/>
        </w:rPr>
        <w:t xml:space="preserve">     </w:t>
      </w:r>
      <w:r w:rsidRPr="008C7B6F">
        <w:rPr>
          <w:rFonts w:eastAsiaTheme="minorHAnsi"/>
          <w:sz w:val="26"/>
          <w:szCs w:val="26"/>
          <w:lang w:eastAsia="en-US"/>
        </w:rPr>
        <w:t>А.В.</w:t>
      </w:r>
      <w:r w:rsidR="00E26292" w:rsidRPr="008C7B6F">
        <w:rPr>
          <w:rFonts w:eastAsiaTheme="minorHAnsi"/>
          <w:sz w:val="26"/>
          <w:szCs w:val="26"/>
          <w:lang w:eastAsia="en-US"/>
        </w:rPr>
        <w:t xml:space="preserve"> </w:t>
      </w:r>
      <w:r w:rsidRPr="008C7B6F">
        <w:rPr>
          <w:rFonts w:eastAsiaTheme="minorHAnsi"/>
          <w:sz w:val="26"/>
          <w:szCs w:val="26"/>
          <w:lang w:eastAsia="en-US"/>
        </w:rPr>
        <w:t>Анисимов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</w:p>
    <w:p w:rsidR="00E00763" w:rsidRPr="007E0312" w:rsidRDefault="00E00763" w:rsidP="00E00763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 №1</w:t>
      </w:r>
    </w:p>
    <w:p w:rsidR="00E00763" w:rsidRDefault="00E00763" w:rsidP="003D01FC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решению Совета</w:t>
      </w:r>
      <w:r w:rsidR="003D01FC">
        <w:rPr>
          <w:rFonts w:eastAsiaTheme="minorHAnsi"/>
          <w:sz w:val="28"/>
          <w:szCs w:val="28"/>
          <w:lang w:eastAsia="en-US"/>
        </w:rPr>
        <w:t xml:space="preserve"> м</w:t>
      </w:r>
      <w:r>
        <w:rPr>
          <w:rFonts w:eastAsiaTheme="minorHAnsi"/>
          <w:sz w:val="28"/>
          <w:szCs w:val="28"/>
          <w:lang w:eastAsia="en-US"/>
        </w:rPr>
        <w:t>униципального округа «Ухта»</w:t>
      </w:r>
    </w:p>
    <w:p w:rsidR="00E00763" w:rsidRPr="00B04C45" w:rsidRDefault="003D01FC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B04C45">
        <w:rPr>
          <w:rFonts w:eastAsiaTheme="minorHAnsi"/>
          <w:sz w:val="28"/>
          <w:szCs w:val="28"/>
          <w:lang w:eastAsia="en-US"/>
        </w:rPr>
        <w:t>от «21» декабря № 280</w:t>
      </w:r>
    </w:p>
    <w:p w:rsidR="00E26292" w:rsidRDefault="00E26292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Pr="00B04C45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B04C45">
        <w:rPr>
          <w:rFonts w:eastAsiaTheme="minorHAnsi"/>
          <w:sz w:val="28"/>
          <w:szCs w:val="28"/>
          <w:lang w:eastAsia="en-US"/>
        </w:rPr>
        <w:t>«Приложение №1</w:t>
      </w:r>
    </w:p>
    <w:p w:rsidR="00E00763" w:rsidRDefault="00E00763" w:rsidP="003D01FC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B04C45">
        <w:rPr>
          <w:rFonts w:eastAsiaTheme="minorHAnsi"/>
          <w:sz w:val="28"/>
          <w:szCs w:val="28"/>
          <w:lang w:eastAsia="en-US"/>
        </w:rPr>
        <w:t>к Положению о муниципальной службе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E00763" w:rsidRPr="00C81AAD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</w:t>
      </w:r>
      <w:r w:rsidRPr="00D4596B">
        <w:rPr>
          <w:rFonts w:eastAsiaTheme="minorHAnsi"/>
          <w:sz w:val="28"/>
          <w:szCs w:val="28"/>
          <w:lang w:eastAsia="en-US"/>
        </w:rPr>
        <w:t>МОГО</w:t>
      </w:r>
      <w:r>
        <w:rPr>
          <w:rFonts w:eastAsiaTheme="minorHAnsi"/>
          <w:sz w:val="28"/>
          <w:szCs w:val="28"/>
          <w:lang w:eastAsia="en-US"/>
        </w:rPr>
        <w:t xml:space="preserve"> «Ухта»</w:t>
      </w:r>
    </w:p>
    <w:p w:rsidR="00E00763" w:rsidRPr="00C81AAD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1" w:name="Par23"/>
      <w:bookmarkEnd w:id="1"/>
      <w:r>
        <w:rPr>
          <w:rFonts w:eastAsiaTheme="minorHAnsi"/>
          <w:b/>
          <w:bCs/>
          <w:sz w:val="28"/>
          <w:szCs w:val="28"/>
          <w:lang w:eastAsia="en-US"/>
        </w:rPr>
        <w:t>Перечень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должностей муниципальной службы 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муниципального округа «Ухта» 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1. В администрации муниципального округа «Ухта» Республики Коми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Высшая должность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Первый заместитель руководителя администрации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Заместитель руководителя администрации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81AAD">
        <w:rPr>
          <w:rFonts w:eastAsiaTheme="minorHAnsi"/>
          <w:sz w:val="28"/>
          <w:szCs w:val="28"/>
          <w:lang w:eastAsia="en-US"/>
        </w:rPr>
        <w:t xml:space="preserve">Заместитель руководителя администрации муниципального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C81AAD">
        <w:rPr>
          <w:rFonts w:eastAsiaTheme="minorHAnsi"/>
          <w:sz w:val="28"/>
          <w:szCs w:val="28"/>
          <w:lang w:eastAsia="en-US"/>
        </w:rPr>
        <w:t>Ухта</w:t>
      </w:r>
      <w:r>
        <w:rPr>
          <w:rFonts w:eastAsiaTheme="minorHAnsi"/>
          <w:sz w:val="28"/>
          <w:szCs w:val="28"/>
          <w:lang w:eastAsia="en-US"/>
        </w:rPr>
        <w:t>»</w:t>
      </w:r>
      <w:r w:rsidRPr="00C81AAD">
        <w:rPr>
          <w:rFonts w:eastAsiaTheme="minorHAnsi"/>
          <w:sz w:val="28"/>
          <w:szCs w:val="28"/>
          <w:lang w:eastAsia="en-US"/>
        </w:rPr>
        <w:t xml:space="preserve"> - начальник Управления экономического развития </w:t>
      </w:r>
      <w:r w:rsidRPr="009F3DE6">
        <w:rPr>
          <w:rFonts w:eastAsiaTheme="minorHAnsi"/>
          <w:sz w:val="28"/>
          <w:szCs w:val="28"/>
          <w:lang w:eastAsia="en-US"/>
        </w:rPr>
        <w:t>администрации</w:t>
      </w:r>
      <w:r>
        <w:rPr>
          <w:rFonts w:eastAsiaTheme="minorHAnsi"/>
          <w:sz w:val="28"/>
          <w:szCs w:val="28"/>
          <w:lang w:eastAsia="en-US"/>
        </w:rPr>
        <w:t xml:space="preserve"> муниципального округа «Ухта»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Главная должность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Начальник Управления архитектуры, градостроительства и землепользования администрации муниципального округа «Ухта» - главный архитектор </w:t>
      </w:r>
      <w:r w:rsidRPr="009F3DE6">
        <w:rPr>
          <w:rFonts w:eastAsiaTheme="minorHAnsi"/>
          <w:sz w:val="28"/>
          <w:szCs w:val="28"/>
          <w:lang w:eastAsia="en-US"/>
        </w:rPr>
        <w:t>администрации</w:t>
      </w:r>
      <w:r>
        <w:rPr>
          <w:rFonts w:eastAsiaTheme="minorHAnsi"/>
          <w:sz w:val="28"/>
          <w:szCs w:val="28"/>
          <w:lang w:eastAsia="en-US"/>
        </w:rPr>
        <w:t xml:space="preserve"> муниципального округа «Ухта»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Председатель Комитета по управлению муниципальным имуществом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Начальник управления администрации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Заместитель начальника (председателя) управления (комитета) администрации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Заместитель начальника (председателя) управления (комитета) - начальник отдела управления (комитета) администрации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Начальник отдела администрации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Начальник отдела управления (комитета) администрации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Ведущая должность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Заместитель начальника отдела администрации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Заместитель начальника отдела управления (комитета) администрации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Старшая должность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Заведующий сектором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Заместитель главного архитектора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Консультант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Главный специалист</w:t>
      </w: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Ведущий специалист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Младшая должность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Специалист 1 категории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3. В Контрольно-счетной палате муниципального округа «Ухта» 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Ведущая должность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Инспектор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Старшая должность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Главный специалист-инспектор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Младшая должность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Специалист 1 категории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____________________________».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B04C45" w:rsidRDefault="00B04C45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B04C45" w:rsidRDefault="00B04C45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B04C45" w:rsidRDefault="00B04C45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 №2</w:t>
      </w:r>
    </w:p>
    <w:p w:rsidR="00B04C45" w:rsidRDefault="00B04C45" w:rsidP="00B04C45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решению Совета муниципального округа «Ухта»</w:t>
      </w:r>
    </w:p>
    <w:p w:rsidR="00B04C45" w:rsidRPr="00B04C45" w:rsidRDefault="00B04C45" w:rsidP="00B04C45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B04C45">
        <w:rPr>
          <w:rFonts w:eastAsiaTheme="minorHAnsi"/>
          <w:sz w:val="28"/>
          <w:szCs w:val="28"/>
          <w:lang w:eastAsia="en-US"/>
        </w:rPr>
        <w:t>от «21» декабря № 280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«Приложение 4</w:t>
      </w:r>
    </w:p>
    <w:p w:rsidR="00E00763" w:rsidRDefault="00E00763" w:rsidP="00E0076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Положению</w:t>
      </w:r>
    </w:p>
    <w:p w:rsidR="00E00763" w:rsidRDefault="00E00763" w:rsidP="00E0076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 муниципальной службе</w:t>
      </w:r>
    </w:p>
    <w:p w:rsidR="00E00763" w:rsidRDefault="00E00763" w:rsidP="00E0076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МОГО "Ухта"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Размеры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должностных окладов муниципальных служащих,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замещающих</w:t>
      </w:r>
      <w:proofErr w:type="gramEnd"/>
      <w:r>
        <w:rPr>
          <w:rFonts w:eastAsiaTheme="minorHAnsi"/>
          <w:b/>
          <w:bCs/>
          <w:sz w:val="28"/>
          <w:szCs w:val="28"/>
          <w:lang w:eastAsia="en-US"/>
        </w:rPr>
        <w:t xml:space="preserve"> должности муниципальной службы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в органах местного самоуправления муниципального округа «Ухта»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90"/>
        <w:gridCol w:w="2324"/>
      </w:tblGrid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Размер должностного оклада в месяц (в рублях)</w:t>
            </w:r>
          </w:p>
        </w:tc>
      </w:tr>
      <w:tr w:rsidR="00E00763" w:rsidTr="00CC311B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 администрации муниципального округа «Ухта»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Первый заместитель руководителя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19228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руководителя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18230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руководителя администрации муниципального округа «Ухта» - начальник Управления экономического развития администрации муниципального округа «Ухта»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18230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Начальник Управления архитектуры, градостроительства и землепользования администрации муниципального округа «Ухта» - главный архитектор администрации муниципального округа «Ухта»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11489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Председатель Комитета по управлению муниципальным имуществом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11489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Начальник управления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11489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начальника (председателя) управления (комитета)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10490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начальника (председателя) управления (комитета) - начальник отдела управления (комитета)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10490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Начальник отдела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9491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Начальник отдела управления (комитета)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9491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начальника отдела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8743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начальника отдела управления (комитета)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8743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Заведующий сектором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7993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Главный специалист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6746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5747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Специалист 1 категории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4997</w:t>
            </w:r>
          </w:p>
        </w:tc>
      </w:tr>
      <w:tr w:rsidR="00E00763" w:rsidTr="00CC311B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 Контрольно-счетной палате муниципального округа «Ухта»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Инспектор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9491</w:t>
            </w:r>
          </w:p>
        </w:tc>
      </w:tr>
    </w:tbl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_______________________».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B04C45" w:rsidRDefault="00B04C45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B04C45" w:rsidRDefault="00B04C45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B04C45" w:rsidRDefault="00B04C45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B04C45" w:rsidRDefault="00B04C45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 №3</w:t>
      </w:r>
    </w:p>
    <w:p w:rsidR="00B04C45" w:rsidRDefault="00B04C45" w:rsidP="00B04C45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решению Совета муниципального округа «Ухта»</w:t>
      </w:r>
    </w:p>
    <w:p w:rsidR="00B04C45" w:rsidRPr="00B04C45" w:rsidRDefault="00B04C45" w:rsidP="00B04C45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B04C45">
        <w:rPr>
          <w:rFonts w:eastAsiaTheme="minorHAnsi"/>
          <w:sz w:val="28"/>
          <w:szCs w:val="28"/>
          <w:lang w:eastAsia="en-US"/>
        </w:rPr>
        <w:t>от «21» декабря № 280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«Приложение 5-1</w:t>
      </w:r>
    </w:p>
    <w:p w:rsidR="00E00763" w:rsidRDefault="00E00763" w:rsidP="00E0076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Положению</w:t>
      </w:r>
    </w:p>
    <w:p w:rsidR="00E00763" w:rsidRDefault="00E00763" w:rsidP="00E0076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 муниципальной службе</w:t>
      </w:r>
    </w:p>
    <w:p w:rsidR="00E00763" w:rsidRDefault="00E00763" w:rsidP="00E0076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МОГО "Ухта"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Размеры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ежемесячного денежного поощрения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муниципальных служащих, замещающих должности муниципальной службы в органах местного самоуправления 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муниципального округа «Ухта»  </w:t>
      </w: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90"/>
        <w:gridCol w:w="2324"/>
      </w:tblGrid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Размер ежемесячного денежного поощрения (коэффициенты к должностным окладам)</w:t>
            </w:r>
          </w:p>
        </w:tc>
      </w:tr>
      <w:tr w:rsidR="00E00763" w:rsidTr="00CC311B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 администрации муниципального округа «Ухта»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Первый заместитель руководителя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руководителя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руководителя администрации муниципального округа «Ухта»- начальник Управления экономического развития администрации муниципального округа «Ухта»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Начальник Управления архитектуры, градостроительства и землепользования администрации муниципального округа «Ухта» - главный архитектор администрации муниципального округа «Ухта»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Председатель Комитета по управлению муниципальным имуществом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Начальник управления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Заместитель начальника (председателя) управления (комитета)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начальника (председателя) управления (комитета) - начальник отдела управления (комитета)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Начальник отдела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Начальник отдела управления (комитета)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начальника отдела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0,7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начальника отдела управления (комитета) администрации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0,7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Заведующий сектором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0,6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Главный специалист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0,6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0,6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Специалист 1 категории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0,6</w:t>
            </w:r>
          </w:p>
        </w:tc>
      </w:tr>
      <w:tr w:rsidR="00E00763" w:rsidTr="00CC311B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 Контрольно-счетной палате муниципального округа «Ухта»</w:t>
            </w:r>
          </w:p>
        </w:tc>
      </w:tr>
      <w:tr w:rsidR="00E00763" w:rsidTr="00CC311B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Инспектор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63" w:rsidRDefault="00E00763" w:rsidP="00CC31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0,7</w:t>
            </w:r>
          </w:p>
        </w:tc>
      </w:tr>
    </w:tbl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_______________».</w:t>
      </w: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E00763" w:rsidRDefault="00E00763" w:rsidP="00E0076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551AA9" w:rsidRDefault="00551AA9" w:rsidP="00E0076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sectPr w:rsidR="00551AA9" w:rsidSect="004749BC">
      <w:pgSz w:w="11906" w:h="16838"/>
      <w:pgMar w:top="568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BD5ADF"/>
    <w:multiLevelType w:val="multilevel"/>
    <w:tmpl w:val="B97A1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A747F2F"/>
    <w:multiLevelType w:val="multilevel"/>
    <w:tmpl w:val="26920F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1E847727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6D00E64"/>
    <w:multiLevelType w:val="multilevel"/>
    <w:tmpl w:val="6CC2DFB6"/>
    <w:lvl w:ilvl="0">
      <w:start w:val="1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eastAsia="Times New Roman" w:hint="default"/>
      </w:rPr>
    </w:lvl>
  </w:abstractNum>
  <w:abstractNum w:abstractNumId="5">
    <w:nsid w:val="458C42A6"/>
    <w:multiLevelType w:val="multilevel"/>
    <w:tmpl w:val="242AC7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15157"/>
    <w:rsid w:val="00096B46"/>
    <w:rsid w:val="00106EFB"/>
    <w:rsid w:val="00127C0A"/>
    <w:rsid w:val="00155492"/>
    <w:rsid w:val="001776B7"/>
    <w:rsid w:val="001926B0"/>
    <w:rsid w:val="001B4349"/>
    <w:rsid w:val="001C3410"/>
    <w:rsid w:val="001D76D7"/>
    <w:rsid w:val="001F6103"/>
    <w:rsid w:val="00284904"/>
    <w:rsid w:val="003D01FC"/>
    <w:rsid w:val="00465FCF"/>
    <w:rsid w:val="004749BC"/>
    <w:rsid w:val="00480F02"/>
    <w:rsid w:val="004B2DFD"/>
    <w:rsid w:val="00544C6C"/>
    <w:rsid w:val="00544EBB"/>
    <w:rsid w:val="00551AA9"/>
    <w:rsid w:val="005625FF"/>
    <w:rsid w:val="00571BDD"/>
    <w:rsid w:val="00596A26"/>
    <w:rsid w:val="005E51E9"/>
    <w:rsid w:val="005F14F7"/>
    <w:rsid w:val="00654E68"/>
    <w:rsid w:val="006B0782"/>
    <w:rsid w:val="006E7F00"/>
    <w:rsid w:val="0075705F"/>
    <w:rsid w:val="007924A0"/>
    <w:rsid w:val="00812855"/>
    <w:rsid w:val="008207D5"/>
    <w:rsid w:val="00833868"/>
    <w:rsid w:val="0083478D"/>
    <w:rsid w:val="0085311B"/>
    <w:rsid w:val="008C7B6F"/>
    <w:rsid w:val="00921992"/>
    <w:rsid w:val="00931511"/>
    <w:rsid w:val="0097060C"/>
    <w:rsid w:val="009808D3"/>
    <w:rsid w:val="00A609A1"/>
    <w:rsid w:val="00A7288F"/>
    <w:rsid w:val="00A819A8"/>
    <w:rsid w:val="00A953E3"/>
    <w:rsid w:val="00AB0019"/>
    <w:rsid w:val="00AC5DDA"/>
    <w:rsid w:val="00AF69CA"/>
    <w:rsid w:val="00B04C45"/>
    <w:rsid w:val="00B4604B"/>
    <w:rsid w:val="00B776CB"/>
    <w:rsid w:val="00BC1A7D"/>
    <w:rsid w:val="00C04078"/>
    <w:rsid w:val="00C81AAD"/>
    <w:rsid w:val="00C95EFE"/>
    <w:rsid w:val="00CD6A8E"/>
    <w:rsid w:val="00D4596B"/>
    <w:rsid w:val="00D52302"/>
    <w:rsid w:val="00DE17F0"/>
    <w:rsid w:val="00DF4EFB"/>
    <w:rsid w:val="00E00763"/>
    <w:rsid w:val="00E04BF2"/>
    <w:rsid w:val="00E26292"/>
    <w:rsid w:val="00EA1B55"/>
    <w:rsid w:val="00EA2710"/>
    <w:rsid w:val="00EF3DAB"/>
    <w:rsid w:val="00F15F67"/>
    <w:rsid w:val="00F43DF0"/>
    <w:rsid w:val="00F700E2"/>
    <w:rsid w:val="00FF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15F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F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5705F"/>
    <w:pPr>
      <w:ind w:left="720"/>
      <w:contextualSpacing/>
    </w:pPr>
    <w:rPr>
      <w:sz w:val="24"/>
      <w:szCs w:val="24"/>
    </w:rPr>
  </w:style>
  <w:style w:type="paragraph" w:styleId="a8">
    <w:name w:val="No Spacing"/>
    <w:aliases w:val="Мой"/>
    <w:link w:val="a9"/>
    <w:qFormat/>
    <w:rsid w:val="00551AA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9">
    <w:name w:val="Без интервала Знак"/>
    <w:aliases w:val="Мой Знак"/>
    <w:basedOn w:val="a0"/>
    <w:link w:val="a8"/>
    <w:locked/>
    <w:rsid w:val="00551AA9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rsid w:val="00551A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51AA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uiPriority w:val="99"/>
    <w:rsid w:val="00551AA9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15F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F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5705F"/>
    <w:pPr>
      <w:ind w:left="720"/>
      <w:contextualSpacing/>
    </w:pPr>
    <w:rPr>
      <w:sz w:val="24"/>
      <w:szCs w:val="24"/>
    </w:rPr>
  </w:style>
  <w:style w:type="paragraph" w:styleId="a8">
    <w:name w:val="No Spacing"/>
    <w:aliases w:val="Мой"/>
    <w:link w:val="a9"/>
    <w:qFormat/>
    <w:rsid w:val="00551AA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9">
    <w:name w:val="Без интервала Знак"/>
    <w:aliases w:val="Мой Знак"/>
    <w:basedOn w:val="a0"/>
    <w:link w:val="a8"/>
    <w:locked/>
    <w:rsid w:val="00551AA9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rsid w:val="00551A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51AA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uiPriority w:val="99"/>
    <w:rsid w:val="00551AA9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8334955926B0130FE510F4B051A42AF72B0504B3A213CEB987D3DFCB64CA21E00E1A78FC388EEE852CF8AFFC819A02B4551C8DD9F531B3Q9R5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96&amp;n=226758&amp;dst=100028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96&amp;n=226758&amp;dst=10002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64DE3355D4FB6842862AA2C9D0BDC2051B0ADAC3A87E1B96C48874BC62B16FCB07C14DCFD91692E70087CBC64F251E0Dq6O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08B40-8343-42E9-909E-21F7400D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2023-12-21T06:31:00Z</cp:lastPrinted>
  <dcterms:created xsi:type="dcterms:W3CDTF">2023-12-21T12:13:00Z</dcterms:created>
  <dcterms:modified xsi:type="dcterms:W3CDTF">2023-12-21T12:13:00Z</dcterms:modified>
</cp:coreProperties>
</file>